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e094f711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784de0ce8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Huntington,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67d906ba4ead" /><Relationship Type="http://schemas.openxmlformats.org/officeDocument/2006/relationships/numbering" Target="/word/numbering.xml" Id="Rf4c99e5e1a2b4083" /><Relationship Type="http://schemas.openxmlformats.org/officeDocument/2006/relationships/settings" Target="/word/settings.xml" Id="R963c8713b48c4fb4" /><Relationship Type="http://schemas.openxmlformats.org/officeDocument/2006/relationships/image" Target="/word/media/4aa36a5e-cca1-45c8-9176-6835c503d6fd.png" Id="R99c784de0ce845c4" /></Relationships>
</file>