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119f0e1d6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318104b6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Junius,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be9c0aa64d13" /><Relationship Type="http://schemas.openxmlformats.org/officeDocument/2006/relationships/numbering" Target="/word/numbering.xml" Id="R575aee032df049f2" /><Relationship Type="http://schemas.openxmlformats.org/officeDocument/2006/relationships/settings" Target="/word/settings.xml" Id="R7bacb5416f2c493f" /><Relationship Type="http://schemas.openxmlformats.org/officeDocument/2006/relationships/image" Target="/word/media/0477eed4-9273-4bff-beb6-968b862f8328.png" Id="Rb6c318104b6f41b3" /></Relationships>
</file>