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3d5e2c94f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47571ca9c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Kendall,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d2e17bb64cfe" /><Relationship Type="http://schemas.openxmlformats.org/officeDocument/2006/relationships/numbering" Target="/word/numbering.xml" Id="R6c5198bbcb8f4a14" /><Relationship Type="http://schemas.openxmlformats.org/officeDocument/2006/relationships/settings" Target="/word/settings.xml" Id="Rf377a60afaae4394" /><Relationship Type="http://schemas.openxmlformats.org/officeDocument/2006/relationships/image" Target="/word/media/34052439-0416-4da0-8019-0999a7a2d125.png" Id="R7d647571ca9c457a" /></Relationships>
</file>