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555cab947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112ea8eaa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Kingston,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ecad6698f4de3" /><Relationship Type="http://schemas.openxmlformats.org/officeDocument/2006/relationships/numbering" Target="/word/numbering.xml" Id="R3ca470c339b54eae" /><Relationship Type="http://schemas.openxmlformats.org/officeDocument/2006/relationships/settings" Target="/word/settings.xml" Id="Rde664b50b7b3486d" /><Relationship Type="http://schemas.openxmlformats.org/officeDocument/2006/relationships/image" Target="/word/media/aa993841-2bc1-4d66-8eab-22344913826c.png" Id="Rd2a112ea8eaa47a2" /></Relationships>
</file>