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fd6a8eba2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1d96f3df6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Kraft,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5d68206164076" /><Relationship Type="http://schemas.openxmlformats.org/officeDocument/2006/relationships/numbering" Target="/word/numbering.xml" Id="R17a0d03f6c5a44e9" /><Relationship Type="http://schemas.openxmlformats.org/officeDocument/2006/relationships/settings" Target="/word/settings.xml" Id="R8c69a055069d46ab" /><Relationship Type="http://schemas.openxmlformats.org/officeDocument/2006/relationships/image" Target="/word/media/079cd12e-47a6-4276-95fe-91e8d4164eab.png" Id="Reb21d96f3df6489a" /></Relationships>
</file>