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d04ad6cc9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fc425ff1b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Lake,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19cb0c5b447e6" /><Relationship Type="http://schemas.openxmlformats.org/officeDocument/2006/relationships/numbering" Target="/word/numbering.xml" Id="R76efc58964064446" /><Relationship Type="http://schemas.openxmlformats.org/officeDocument/2006/relationships/settings" Target="/word/settings.xml" Id="R92379a6565284b30" /><Relationship Type="http://schemas.openxmlformats.org/officeDocument/2006/relationships/image" Target="/word/media/2a230db3-2d98-4f2e-900a-be2f30642a2c.png" Id="R8eefc425ff1b42e6" /></Relationships>
</file>