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54667fdbf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025ba02ad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Laramie,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5746dd2c14ee2" /><Relationship Type="http://schemas.openxmlformats.org/officeDocument/2006/relationships/numbering" Target="/word/numbering.xml" Id="R1e618a50299f4e41" /><Relationship Type="http://schemas.openxmlformats.org/officeDocument/2006/relationships/settings" Target="/word/settings.xml" Id="R64258a6793a44cf7" /><Relationship Type="http://schemas.openxmlformats.org/officeDocument/2006/relationships/image" Target="/word/media/58e98f4c-6533-4884-bffd-81729b5bddd0.png" Id="R77b025ba02ad48cb" /></Relationships>
</file>