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64fcd78dcd48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c92195e05c41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Leeds,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58370b289447c7" /><Relationship Type="http://schemas.openxmlformats.org/officeDocument/2006/relationships/numbering" Target="/word/numbering.xml" Id="R6b9de6066e194a31" /><Relationship Type="http://schemas.openxmlformats.org/officeDocument/2006/relationships/settings" Target="/word/settings.xml" Id="Rf31ea4d82c914674" /><Relationship Type="http://schemas.openxmlformats.org/officeDocument/2006/relationships/image" Target="/word/media/9489f6b4-b654-477e-9e9f-7597699c35d4.png" Id="Rfcc92195e05c4110" /></Relationships>
</file>