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06f4a4a4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044ec6758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Leroy,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76eb6e8248b8" /><Relationship Type="http://schemas.openxmlformats.org/officeDocument/2006/relationships/numbering" Target="/word/numbering.xml" Id="R9c86b08f736a4507" /><Relationship Type="http://schemas.openxmlformats.org/officeDocument/2006/relationships/settings" Target="/word/settings.xml" Id="Rb72e9bac158f4abd" /><Relationship Type="http://schemas.openxmlformats.org/officeDocument/2006/relationships/image" Target="/word/media/951beff3-9e79-44ef-b798-dd1aff212b7b.png" Id="R8cd044ec67584e17" /></Relationships>
</file>