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b801ae02e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cd2a546fd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Magothy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7b6687f194397" /><Relationship Type="http://schemas.openxmlformats.org/officeDocument/2006/relationships/numbering" Target="/word/numbering.xml" Id="Rd9e24ad1af5148cd" /><Relationship Type="http://schemas.openxmlformats.org/officeDocument/2006/relationships/settings" Target="/word/settings.xml" Id="R1e4e8eeaf1384229" /><Relationship Type="http://schemas.openxmlformats.org/officeDocument/2006/relationships/image" Target="/word/media/24fe6288-76d3-46c9-9e43-60953a09e165.png" Id="Rbcecd2a546fd4f39" /></Relationships>
</file>