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dc9c79885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f255a0a6a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Mecox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61671f380486c" /><Relationship Type="http://schemas.openxmlformats.org/officeDocument/2006/relationships/numbering" Target="/word/numbering.xml" Id="R0b10001955794d8a" /><Relationship Type="http://schemas.openxmlformats.org/officeDocument/2006/relationships/settings" Target="/word/settings.xml" Id="R548cfe8f83274a09" /><Relationship Type="http://schemas.openxmlformats.org/officeDocument/2006/relationships/image" Target="/word/media/cc10021b-642d-42b4-805c-5c8c3198f17c.png" Id="Re20f255a0a6a45f1" /></Relationships>
</file>