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e9fe4cac6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03c6eae4b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Meredith,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4b40883cd47d7" /><Relationship Type="http://schemas.openxmlformats.org/officeDocument/2006/relationships/numbering" Target="/word/numbering.xml" Id="Rd875ed9e6178450f" /><Relationship Type="http://schemas.openxmlformats.org/officeDocument/2006/relationships/settings" Target="/word/settings.xml" Id="R783d600277714dd5" /><Relationship Type="http://schemas.openxmlformats.org/officeDocument/2006/relationships/image" Target="/word/media/eb0f22d0-bb8b-449b-9e87-06aa6bd24a4c.png" Id="R2de03c6eae4b4687" /></Relationships>
</file>