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43aac6646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74a869a09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Milan,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cbbc25e264b08" /><Relationship Type="http://schemas.openxmlformats.org/officeDocument/2006/relationships/numbering" Target="/word/numbering.xml" Id="Rcadd8093fe324c0c" /><Relationship Type="http://schemas.openxmlformats.org/officeDocument/2006/relationships/settings" Target="/word/settings.xml" Id="R8fef2261d55f430d" /><Relationship Type="http://schemas.openxmlformats.org/officeDocument/2006/relationships/image" Target="/word/media/02c9a828-4bc8-4538-9aec-7bbd6d74c994.png" Id="Ra6474a869a094963" /></Relationships>
</file>