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c17f7fc0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ecc20d6d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Milford,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0b8615ecc4e64" /><Relationship Type="http://schemas.openxmlformats.org/officeDocument/2006/relationships/numbering" Target="/word/numbering.xml" Id="Rd5a3e2c2518e45c0" /><Relationship Type="http://schemas.openxmlformats.org/officeDocument/2006/relationships/settings" Target="/word/settings.xml" Id="R639e8b042d934e5e" /><Relationship Type="http://schemas.openxmlformats.org/officeDocument/2006/relationships/image" Target="/word/media/457e17ea-535a-4ae4-961f-ea0dada6cd14.png" Id="R1daecc20d6d64994" /></Relationships>
</file>