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b3e414447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85dbf7b5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New Boston,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84b291f99476b" /><Relationship Type="http://schemas.openxmlformats.org/officeDocument/2006/relationships/numbering" Target="/word/numbering.xml" Id="Radeb59c9a7844c10" /><Relationship Type="http://schemas.openxmlformats.org/officeDocument/2006/relationships/settings" Target="/word/settings.xml" Id="R2ab8cec4afb1467f" /><Relationship Type="http://schemas.openxmlformats.org/officeDocument/2006/relationships/image" Target="/word/media/9b91d9fd-31e9-4154-a398-f1c8aa324c91.png" Id="Re22085dbf7b544df" /></Relationships>
</file>