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2fcb1a131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215cbf34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Newbury,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c82072b343fd" /><Relationship Type="http://schemas.openxmlformats.org/officeDocument/2006/relationships/numbering" Target="/word/numbering.xml" Id="Re87372e85c2041bc" /><Relationship Type="http://schemas.openxmlformats.org/officeDocument/2006/relationships/settings" Target="/word/settings.xml" Id="R7048b40e95774a61" /><Relationship Type="http://schemas.openxmlformats.org/officeDocument/2006/relationships/image" Target="/word/media/b46490ec-4615-4888-a8c7-a702ea2c52cd.png" Id="Rc87215cbf34a4995" /></Relationships>
</file>