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971fbcf3a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3ccce46c4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Newnan,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5155495214b81" /><Relationship Type="http://schemas.openxmlformats.org/officeDocument/2006/relationships/numbering" Target="/word/numbering.xml" Id="Ra6927ad20c9e40b1" /><Relationship Type="http://schemas.openxmlformats.org/officeDocument/2006/relationships/settings" Target="/word/settings.xml" Id="Rf448768efa474d8d" /><Relationship Type="http://schemas.openxmlformats.org/officeDocument/2006/relationships/image" Target="/word/media/0ff4b115-c991-4984-8465-79ff00d9b190.png" Id="R5ed3ccce46c44875" /></Relationships>
</file>