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527b2b70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469d86dc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Notch,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89de247340dc" /><Relationship Type="http://schemas.openxmlformats.org/officeDocument/2006/relationships/numbering" Target="/word/numbering.xml" Id="Rbab53b4fa8b248cd" /><Relationship Type="http://schemas.openxmlformats.org/officeDocument/2006/relationships/settings" Target="/word/settings.xml" Id="R308e10ee8a404f14" /><Relationship Type="http://schemas.openxmlformats.org/officeDocument/2006/relationships/image" Target="/word/media/3384f881-af65-48c7-b750-f2b49f379860.png" Id="R386b469d86dc438d" /></Relationships>
</file>