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54c05a32f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30be4c72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Peabody,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46e308434032" /><Relationship Type="http://schemas.openxmlformats.org/officeDocument/2006/relationships/numbering" Target="/word/numbering.xml" Id="R2506880df9e44ae0" /><Relationship Type="http://schemas.openxmlformats.org/officeDocument/2006/relationships/settings" Target="/word/settings.xml" Id="R14a216a731904459" /><Relationship Type="http://schemas.openxmlformats.org/officeDocument/2006/relationships/image" Target="/word/media/468e25ac-fcf2-4c11-9554-ccf27880ed2e.png" Id="Rd6b430be4c724895" /></Relationships>
</file>