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8be87667d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449b5b52f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Pen Argyl,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8bc12a2bc4c3f" /><Relationship Type="http://schemas.openxmlformats.org/officeDocument/2006/relationships/numbering" Target="/word/numbering.xml" Id="R806c599cce734c45" /><Relationship Type="http://schemas.openxmlformats.org/officeDocument/2006/relationships/settings" Target="/word/settings.xml" Id="Rfdb9fe71f9a14565" /><Relationship Type="http://schemas.openxmlformats.org/officeDocument/2006/relationships/image" Target="/word/media/6110f4a2-b5db-4990-bef5-9ad2f9bcf9c5.png" Id="R4f7449b5b52f4fb8" /></Relationships>
</file>