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8d78bf1c9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274681ec5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Plains,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ea19952fa4a77" /><Relationship Type="http://schemas.openxmlformats.org/officeDocument/2006/relationships/numbering" Target="/word/numbering.xml" Id="Re3312bdd97ed461c" /><Relationship Type="http://schemas.openxmlformats.org/officeDocument/2006/relationships/settings" Target="/word/settings.xml" Id="R488c86d598b34c19" /><Relationship Type="http://schemas.openxmlformats.org/officeDocument/2006/relationships/image" Target="/word/media/137ca5a6-3031-451f-a796-89ce0f0fd471.png" Id="R671274681ec544d4" /></Relationships>
</file>