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f77863841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881b7ad7f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Redding,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cedddbbe4b7a" /><Relationship Type="http://schemas.openxmlformats.org/officeDocument/2006/relationships/numbering" Target="/word/numbering.xml" Id="R6b5a5614d6064582" /><Relationship Type="http://schemas.openxmlformats.org/officeDocument/2006/relationships/settings" Target="/word/settings.xml" Id="R7503784b7a354988" /><Relationship Type="http://schemas.openxmlformats.org/officeDocument/2006/relationships/image" Target="/word/media/a99be469-5a1d-438b-89b3-580c8f8b31d3.png" Id="R6fb881b7ad7f4f28" /></Relationships>
</file>