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45be2b363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55d406461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Salisbury,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6e8c5c9d14ac4" /><Relationship Type="http://schemas.openxmlformats.org/officeDocument/2006/relationships/numbering" Target="/word/numbering.xml" Id="Re346e66a596b4f7b" /><Relationship Type="http://schemas.openxmlformats.org/officeDocument/2006/relationships/settings" Target="/word/settings.xml" Id="R1705d2cda63e4c1f" /><Relationship Type="http://schemas.openxmlformats.org/officeDocument/2006/relationships/image" Target="/word/media/f0ec3ff8-ee23-4658-9c43-d17d30dfa25b.png" Id="R5fb55d4064614bb2" /></Relationships>
</file>