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659c16c1764f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ffafb7defb44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Sayre,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315eabc9184465" /><Relationship Type="http://schemas.openxmlformats.org/officeDocument/2006/relationships/numbering" Target="/word/numbering.xml" Id="R0a7f0932664d4cac" /><Relationship Type="http://schemas.openxmlformats.org/officeDocument/2006/relationships/settings" Target="/word/settings.xml" Id="R07265c3266bc4be9" /><Relationship Type="http://schemas.openxmlformats.org/officeDocument/2006/relationships/image" Target="/word/media/ea85fe27-91ba-411d-a5e6-d754579f8bf3.png" Id="R90ffafb7defb4449" /></Relationships>
</file>