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4032aa00a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33de3fe85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51812aae4916" /><Relationship Type="http://schemas.openxmlformats.org/officeDocument/2006/relationships/numbering" Target="/word/numbering.xml" Id="Rda8d6f4375f84984" /><Relationship Type="http://schemas.openxmlformats.org/officeDocument/2006/relationships/settings" Target="/word/settings.xml" Id="Race6429ec6fc4763" /><Relationship Type="http://schemas.openxmlformats.org/officeDocument/2006/relationships/image" Target="/word/media/ee0e843a-5399-475a-856e-a44d22a5e388.png" Id="R10033de3fe854668" /></Relationships>
</file>