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91cc47c44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c74810bf0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Somerset,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45595ae22401f" /><Relationship Type="http://schemas.openxmlformats.org/officeDocument/2006/relationships/numbering" Target="/word/numbering.xml" Id="R82ef196c600a4dfb" /><Relationship Type="http://schemas.openxmlformats.org/officeDocument/2006/relationships/settings" Target="/word/settings.xml" Id="R03023109d8b04844" /><Relationship Type="http://schemas.openxmlformats.org/officeDocument/2006/relationships/image" Target="/word/media/38838e9c-c513-4f72-b30a-5586e757bbed.png" Id="Rb4ac74810bf04d59" /></Relationships>
</file>