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d5ec6e45d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b2e495941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Stockholm,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111a62bd44333" /><Relationship Type="http://schemas.openxmlformats.org/officeDocument/2006/relationships/numbering" Target="/word/numbering.xml" Id="Rc4c4055975e64753" /><Relationship Type="http://schemas.openxmlformats.org/officeDocument/2006/relationships/settings" Target="/word/settings.xml" Id="R812558b528dc49e7" /><Relationship Type="http://schemas.openxmlformats.org/officeDocument/2006/relationships/image" Target="/word/media/3e4efc9e-549a-4c2d-970f-e1ece9f09655.png" Id="R2d8b2e495941461a" /></Relationships>
</file>