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13612a8ea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efaca1314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Surry,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1d8983f4d43de" /><Relationship Type="http://schemas.openxmlformats.org/officeDocument/2006/relationships/numbering" Target="/word/numbering.xml" Id="Rb9b8505486834937" /><Relationship Type="http://schemas.openxmlformats.org/officeDocument/2006/relationships/settings" Target="/word/settings.xml" Id="R9e756615aa404bbe" /><Relationship Type="http://schemas.openxmlformats.org/officeDocument/2006/relationships/image" Target="/word/media/b806b844-6d2d-48cd-b35e-78fa15fa3775.png" Id="Rd9eefaca13144c82" /></Relationships>
</file>