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aec910ea0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c025b7862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Sutton,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c6227b4a14eff" /><Relationship Type="http://schemas.openxmlformats.org/officeDocument/2006/relationships/numbering" Target="/word/numbering.xml" Id="R615837627e46476a" /><Relationship Type="http://schemas.openxmlformats.org/officeDocument/2006/relationships/settings" Target="/word/settings.xml" Id="Ra88e5db5e7d94793" /><Relationship Type="http://schemas.openxmlformats.org/officeDocument/2006/relationships/image" Target="/word/media/e8ca738e-8cf7-4923-86a7-f0614f1741c6.png" Id="R5a4c025b7862414e" /></Relationships>
</file>