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abb0457e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9d92dcab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Sweden,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10a1cb7d0404e" /><Relationship Type="http://schemas.openxmlformats.org/officeDocument/2006/relationships/numbering" Target="/word/numbering.xml" Id="Rb32c8b8636dc40c2" /><Relationship Type="http://schemas.openxmlformats.org/officeDocument/2006/relationships/settings" Target="/word/settings.xml" Id="R14fac9fdc7d14b20" /><Relationship Type="http://schemas.openxmlformats.org/officeDocument/2006/relationships/image" Target="/word/media/e4a5fef6-47ba-4562-aed1-d64e7ff0f561.png" Id="Rb2b59d92dcab464c" /></Relationships>
</file>