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1447ad5b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8e8cf436e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View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b8df1f9e74537" /><Relationship Type="http://schemas.openxmlformats.org/officeDocument/2006/relationships/numbering" Target="/word/numbering.xml" Id="R92b6a46840194f8f" /><Relationship Type="http://schemas.openxmlformats.org/officeDocument/2006/relationships/settings" Target="/word/settings.xml" Id="Rc63fe2ab18354922" /><Relationship Type="http://schemas.openxmlformats.org/officeDocument/2006/relationships/image" Target="/word/media/27507c9a-fd31-4407-b79e-834aae7c0c02.png" Id="R9958e8cf436e4151" /></Relationships>
</file>