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44b5e1cb0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a15e0c2e3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View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fae7613d34fcf" /><Relationship Type="http://schemas.openxmlformats.org/officeDocument/2006/relationships/numbering" Target="/word/numbering.xml" Id="R4315ae23641242a2" /><Relationship Type="http://schemas.openxmlformats.org/officeDocument/2006/relationships/settings" Target="/word/settings.xml" Id="R1ed254f51845497e" /><Relationship Type="http://schemas.openxmlformats.org/officeDocument/2006/relationships/image" Target="/word/media/769109ad-3252-4d1f-beba-6b59ffa0fe45.png" Id="R3c6a15e0c2e34279" /></Relationships>
</file>