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96b57c47b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ca068eced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Weber,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884e4cd2d40ad" /><Relationship Type="http://schemas.openxmlformats.org/officeDocument/2006/relationships/numbering" Target="/word/numbering.xml" Id="Ra1c4f5e247dc48f3" /><Relationship Type="http://schemas.openxmlformats.org/officeDocument/2006/relationships/settings" Target="/word/settings.xml" Id="R45407f3dd7a54ab6" /><Relationship Type="http://schemas.openxmlformats.org/officeDocument/2006/relationships/image" Target="/word/media/40e76425-e9b7-4592-902f-dc33a6827517.png" Id="R2ceca068eced4694" /></Relationships>
</file>