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303b0f81e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c89d25f44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Wilton,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024cb70b54674" /><Relationship Type="http://schemas.openxmlformats.org/officeDocument/2006/relationships/numbering" Target="/word/numbering.xml" Id="R43b6e71bb8f746c7" /><Relationship Type="http://schemas.openxmlformats.org/officeDocument/2006/relationships/settings" Target="/word/settings.xml" Id="R46911e7818aa483d" /><Relationship Type="http://schemas.openxmlformats.org/officeDocument/2006/relationships/image" Target="/word/media/d4a2f462-986f-49bb-8123-59b1675d2b20.png" Id="R151c89d25f444658" /></Relationships>
</file>