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412d2036f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4ec90e1c7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Westbrook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4704419054e95" /><Relationship Type="http://schemas.openxmlformats.org/officeDocument/2006/relationships/numbering" Target="/word/numbering.xml" Id="R58fea64079f74dd5" /><Relationship Type="http://schemas.openxmlformats.org/officeDocument/2006/relationships/settings" Target="/word/settings.xml" Id="Rc47cb148aaca4e3d" /><Relationship Type="http://schemas.openxmlformats.org/officeDocument/2006/relationships/image" Target="/word/media/29ce0027-5ddb-407f-a832-f49598777e3e.png" Id="Re484ec90e1c748bb" /></Relationships>
</file>