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d7a4008d134a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31b15a81074b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Westbrookville,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a8b5a835a34d0d" /><Relationship Type="http://schemas.openxmlformats.org/officeDocument/2006/relationships/numbering" Target="/word/numbering.xml" Id="R5e3c46aec8bb4677" /><Relationship Type="http://schemas.openxmlformats.org/officeDocument/2006/relationships/settings" Target="/word/settings.xml" Id="R1096db3d9bbc40ed" /><Relationship Type="http://schemas.openxmlformats.org/officeDocument/2006/relationships/image" Target="/word/media/ab321453-d882-4419-8af9-7f0be1e05cfe.png" Id="R0d31b15a81074bb5" /></Relationships>
</file>