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3f8046f0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adbcb471f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Westcott,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54ef04f7b4fde" /><Relationship Type="http://schemas.openxmlformats.org/officeDocument/2006/relationships/numbering" Target="/word/numbering.xml" Id="R6f0d0fa6bab04445" /><Relationship Type="http://schemas.openxmlformats.org/officeDocument/2006/relationships/settings" Target="/word/settings.xml" Id="Rf3e13baca7d24317" /><Relationship Type="http://schemas.openxmlformats.org/officeDocument/2006/relationships/image" Target="/word/media/a2859cb3-fe04-400b-a7ae-40a843e80e32.png" Id="Rca9adbcb471f4585" /></Relationships>
</file>