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e63b95a71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a9daabf92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f4c42f9154ecf" /><Relationship Type="http://schemas.openxmlformats.org/officeDocument/2006/relationships/numbering" Target="/word/numbering.xml" Id="R3353c968460544ae" /><Relationship Type="http://schemas.openxmlformats.org/officeDocument/2006/relationships/settings" Target="/word/settings.xml" Id="Rb7f98f0e6a2e4cec" /><Relationship Type="http://schemas.openxmlformats.org/officeDocument/2006/relationships/image" Target="/word/media/8e9436b0-0b9f-47b5-b2c1-94870ca9d764.png" Id="R819a9daabf92423c" /></Relationships>
</file>