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862bc3a974b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8f2b9d8485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Westerly,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e0833dc0f4076" /><Relationship Type="http://schemas.openxmlformats.org/officeDocument/2006/relationships/numbering" Target="/word/numbering.xml" Id="Rc1026dad35bf4454" /><Relationship Type="http://schemas.openxmlformats.org/officeDocument/2006/relationships/settings" Target="/word/settings.xml" Id="R23047fcd7a49493b" /><Relationship Type="http://schemas.openxmlformats.org/officeDocument/2006/relationships/image" Target="/word/media/db79a711-1d22-4bcf-8ceb-deedf094d6a5.png" Id="R208f2b9d848545eb" /></Relationships>
</file>