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1dad37d80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1cfa52453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Westerly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06e37e99046d8" /><Relationship Type="http://schemas.openxmlformats.org/officeDocument/2006/relationships/numbering" Target="/word/numbering.xml" Id="R1890e82800d4434d" /><Relationship Type="http://schemas.openxmlformats.org/officeDocument/2006/relationships/settings" Target="/word/settings.xml" Id="R962cf7278fc84719" /><Relationship Type="http://schemas.openxmlformats.org/officeDocument/2006/relationships/image" Target="/word/media/94dc9c54-adfb-4457-8565-398eeafdbc0e.png" Id="R6991cfa524534a0b" /></Relationships>
</file>