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50e12a01f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870ae7c53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Westgate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1f42607ae4568" /><Relationship Type="http://schemas.openxmlformats.org/officeDocument/2006/relationships/numbering" Target="/word/numbering.xml" Id="R763b54fad1334297" /><Relationship Type="http://schemas.openxmlformats.org/officeDocument/2006/relationships/settings" Target="/word/settings.xml" Id="R66ff6966432e42d3" /><Relationship Type="http://schemas.openxmlformats.org/officeDocument/2006/relationships/image" Target="/word/media/bba97b86-3553-4d10-bb82-026c8965b5d8.png" Id="R516870ae7c5348d0" /></Relationships>
</file>