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398c2ecb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15ea77d1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Westlake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ee1f4c8df46e5" /><Relationship Type="http://schemas.openxmlformats.org/officeDocument/2006/relationships/numbering" Target="/word/numbering.xml" Id="R62739a9c49674cd0" /><Relationship Type="http://schemas.openxmlformats.org/officeDocument/2006/relationships/settings" Target="/word/settings.xml" Id="R6f280177cd2147ba" /><Relationship Type="http://schemas.openxmlformats.org/officeDocument/2006/relationships/image" Target="/word/media/4d6ee008-cfcc-4e47-afe0-80835fd859ba.png" Id="R2e1e15ea77d1421f" /></Relationships>
</file>