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7b6c09f2d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b93afcd37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Westland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023fd04b64e2d" /><Relationship Type="http://schemas.openxmlformats.org/officeDocument/2006/relationships/numbering" Target="/word/numbering.xml" Id="R4e29fc76268440f0" /><Relationship Type="http://schemas.openxmlformats.org/officeDocument/2006/relationships/settings" Target="/word/settings.xml" Id="R1701e97b18bf48f3" /><Relationship Type="http://schemas.openxmlformats.org/officeDocument/2006/relationships/image" Target="/word/media/bb295021-af0e-4b39-8562-d6dafd6bfad9.png" Id="R5deb93afcd374021" /></Relationships>
</file>