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e8fb17b0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26d93a34e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Westmere,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df756c7584177" /><Relationship Type="http://schemas.openxmlformats.org/officeDocument/2006/relationships/numbering" Target="/word/numbering.xml" Id="Reb47af48feb24d4a" /><Relationship Type="http://schemas.openxmlformats.org/officeDocument/2006/relationships/settings" Target="/word/settings.xml" Id="Rfc3d8b28320640e8" /><Relationship Type="http://schemas.openxmlformats.org/officeDocument/2006/relationships/image" Target="/word/media/c94d6fa6-dcfc-4215-992c-99525bf27e3e.png" Id="R02a26d93a34e4299" /></Relationships>
</file>