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d5ab753ef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450c8f7a6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Westmoreland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5932676d64f97" /><Relationship Type="http://schemas.openxmlformats.org/officeDocument/2006/relationships/numbering" Target="/word/numbering.xml" Id="R18ccd84b75be4353" /><Relationship Type="http://schemas.openxmlformats.org/officeDocument/2006/relationships/settings" Target="/word/settings.xml" Id="R1e9bb38679e444a3" /><Relationship Type="http://schemas.openxmlformats.org/officeDocument/2006/relationships/image" Target="/word/media/935d34b8-dd79-4a62-bf32-fac92101e2b3.png" Id="R3a7450c8f7a64a79" /></Relationships>
</file>