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dfb33d7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c93e7e6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Westmoreland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c8ec98c24bfb" /><Relationship Type="http://schemas.openxmlformats.org/officeDocument/2006/relationships/numbering" Target="/word/numbering.xml" Id="Ra2ec7a3e94a341aa" /><Relationship Type="http://schemas.openxmlformats.org/officeDocument/2006/relationships/settings" Target="/word/settings.xml" Id="R8d860ca919754852" /><Relationship Type="http://schemas.openxmlformats.org/officeDocument/2006/relationships/image" Target="/word/media/ed17a201-4838-4c59-963d-c250dbf20f85.png" Id="R2eb8c93e7e6148db" /></Relationships>
</file>