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938030975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e8622bf3f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a0f6b98c4516" /><Relationship Type="http://schemas.openxmlformats.org/officeDocument/2006/relationships/numbering" Target="/word/numbering.xml" Id="R6e33249768e3409e" /><Relationship Type="http://schemas.openxmlformats.org/officeDocument/2006/relationships/settings" Target="/word/settings.xml" Id="R7a6224e388154340" /><Relationship Type="http://schemas.openxmlformats.org/officeDocument/2006/relationships/image" Target="/word/media/3dfbb471-6986-49a5-9db6-543437c421c9.png" Id="Rb02e8622bf3f41e0" /></Relationships>
</file>