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154fb9ba6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bb96be6ef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778be59d94c41" /><Relationship Type="http://schemas.openxmlformats.org/officeDocument/2006/relationships/numbering" Target="/word/numbering.xml" Id="Re25b947ffb97441c" /><Relationship Type="http://schemas.openxmlformats.org/officeDocument/2006/relationships/settings" Target="/word/settings.xml" Id="R6ae3a57995ca4133" /><Relationship Type="http://schemas.openxmlformats.org/officeDocument/2006/relationships/image" Target="/word/media/e5b46d34-e8aa-4ea3-8457-a386d9fe4b25.png" Id="R791bb96be6ef42eb" /></Relationships>
</file>