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7dbe5fcf8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062bf245b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Westover Gardens,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f72fae0e34f9f" /><Relationship Type="http://schemas.openxmlformats.org/officeDocument/2006/relationships/numbering" Target="/word/numbering.xml" Id="Reb1a4bb205294ab2" /><Relationship Type="http://schemas.openxmlformats.org/officeDocument/2006/relationships/settings" Target="/word/settings.xml" Id="R855478a6289f4cbc" /><Relationship Type="http://schemas.openxmlformats.org/officeDocument/2006/relationships/image" Target="/word/media/a3649413-8045-45eb-acf7-c2c47cc1b76a.png" Id="R45b062bf245b4b89" /></Relationships>
</file>