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7e7ad6c1e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02c3c52fc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e757b40044633" /><Relationship Type="http://schemas.openxmlformats.org/officeDocument/2006/relationships/numbering" Target="/word/numbering.xml" Id="R7d260fe67ce4455d" /><Relationship Type="http://schemas.openxmlformats.org/officeDocument/2006/relationships/settings" Target="/word/settings.xml" Id="Rb333c12114914d05" /><Relationship Type="http://schemas.openxmlformats.org/officeDocument/2006/relationships/image" Target="/word/media/d2964c3e-3ce1-4c10-b2f8-794d96ddaeda.png" Id="Rff902c3c52fc463e" /></Relationships>
</file>